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9161" w14:textId="77777777" w:rsidR="002300D4" w:rsidRDefault="002300D4"/>
    <w:p w14:paraId="574E3002" w14:textId="12AD34BF" w:rsidR="00041048" w:rsidRDefault="00041048" w:rsidP="00041048">
      <w:r>
        <w:rPr>
          <w:noProof/>
        </w:rPr>
        <w:drawing>
          <wp:anchor distT="114300" distB="114300" distL="114300" distR="114300" simplePos="0" relativeHeight="251658241" behindDoc="1" locked="0" layoutInCell="1" hidden="0" allowOverlap="1" wp14:anchorId="6D949D9B" wp14:editId="112DDF10">
            <wp:simplePos x="0" y="0"/>
            <wp:positionH relativeFrom="column">
              <wp:posOffset>2355850</wp:posOffset>
            </wp:positionH>
            <wp:positionV relativeFrom="paragraph">
              <wp:posOffset>6350</wp:posOffset>
            </wp:positionV>
            <wp:extent cx="928688" cy="478607"/>
            <wp:effectExtent l="0" t="0" r="0" b="0"/>
            <wp:wrapNone/>
            <wp:docPr id="3" name="Picture 3" descr="A red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red and white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478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69163" w14:textId="77777777" w:rsidR="002300D4" w:rsidRDefault="002300D4"/>
    <w:p w14:paraId="5E998A76" w14:textId="77777777" w:rsidR="00041048" w:rsidRDefault="00041048"/>
    <w:p w14:paraId="1512711A" w14:textId="77777777" w:rsidR="00041048" w:rsidRDefault="00041048"/>
    <w:p w14:paraId="50A69164" w14:textId="49B85378" w:rsidR="002300D4" w:rsidRDefault="001656D4">
      <w:r w:rsidRPr="001656D4">
        <w:rPr>
          <w:noProof/>
        </w:rPr>
        <w:drawing>
          <wp:inline distT="0" distB="0" distL="0" distR="0" wp14:anchorId="2C246BAC" wp14:editId="7C830734">
            <wp:extent cx="5943600" cy="3595370"/>
            <wp:effectExtent l="0" t="0" r="0" b="5080"/>
            <wp:docPr id="786457869" name="Picture 78645786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457869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8DD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0A6917F" wp14:editId="3F670CEB">
            <wp:simplePos x="0" y="0"/>
            <wp:positionH relativeFrom="column">
              <wp:posOffset>1</wp:posOffset>
            </wp:positionH>
            <wp:positionV relativeFrom="paragraph">
              <wp:posOffset>141112</wp:posOffset>
            </wp:positionV>
            <wp:extent cx="4996525" cy="3205476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525" cy="3205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69177" w14:textId="03CED658" w:rsidR="002300D4" w:rsidRDefault="00302A88">
      <w:hyperlink r:id="rId10" w:history="1">
        <w:r w:rsidR="001656D4" w:rsidRPr="00302A88">
          <w:rPr>
            <w:rStyle w:val="Hyperlink"/>
          </w:rPr>
          <w:t>Minervois-la-Liviniere-2020</w:t>
        </w:r>
      </w:hyperlink>
    </w:p>
    <w:p w14:paraId="50A69178" w14:textId="77777777" w:rsidR="002300D4" w:rsidRDefault="002300D4"/>
    <w:p w14:paraId="50A69179" w14:textId="77777777" w:rsidR="002300D4" w:rsidRDefault="002300D4"/>
    <w:p w14:paraId="50A6917A" w14:textId="77777777" w:rsidR="002300D4" w:rsidRDefault="002300D4"/>
    <w:p w14:paraId="50A6917B" w14:textId="77777777" w:rsidR="002300D4" w:rsidRDefault="002300D4"/>
    <w:p w14:paraId="50A6917C" w14:textId="77777777" w:rsidR="002300D4" w:rsidRDefault="002300D4"/>
    <w:p w14:paraId="50A6917E" w14:textId="466C66B9" w:rsidR="002300D4" w:rsidRDefault="002300D4"/>
    <w:sectPr w:rsidR="002300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9188" w14:textId="77777777" w:rsidR="003A38DD" w:rsidRDefault="003A38DD">
      <w:pPr>
        <w:spacing w:line="240" w:lineRule="auto"/>
      </w:pPr>
      <w:r>
        <w:separator/>
      </w:r>
    </w:p>
  </w:endnote>
  <w:endnote w:type="continuationSeparator" w:id="0">
    <w:p w14:paraId="50A6918A" w14:textId="77777777" w:rsidR="003A38DD" w:rsidRDefault="003A38DD">
      <w:pPr>
        <w:spacing w:line="240" w:lineRule="auto"/>
      </w:pPr>
      <w:r>
        <w:continuationSeparator/>
      </w:r>
    </w:p>
  </w:endnote>
  <w:endnote w:type="continuationNotice" w:id="1">
    <w:p w14:paraId="1C6D1D4E" w14:textId="77777777" w:rsidR="00F0742B" w:rsidRDefault="00F074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9184" w14:textId="77777777" w:rsidR="003A38DD" w:rsidRDefault="003A38DD">
      <w:pPr>
        <w:spacing w:line="240" w:lineRule="auto"/>
      </w:pPr>
      <w:r>
        <w:separator/>
      </w:r>
    </w:p>
  </w:footnote>
  <w:footnote w:type="continuationSeparator" w:id="0">
    <w:p w14:paraId="50A69186" w14:textId="77777777" w:rsidR="003A38DD" w:rsidRDefault="003A38DD">
      <w:pPr>
        <w:spacing w:line="240" w:lineRule="auto"/>
      </w:pPr>
      <w:r>
        <w:continuationSeparator/>
      </w:r>
    </w:p>
  </w:footnote>
  <w:footnote w:type="continuationNotice" w:id="1">
    <w:p w14:paraId="055F985D" w14:textId="77777777" w:rsidR="00F0742B" w:rsidRDefault="00F0742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D4"/>
    <w:rsid w:val="00041048"/>
    <w:rsid w:val="001656D4"/>
    <w:rsid w:val="001A7C71"/>
    <w:rsid w:val="002300D4"/>
    <w:rsid w:val="00302A88"/>
    <w:rsid w:val="00382704"/>
    <w:rsid w:val="003A38DD"/>
    <w:rsid w:val="003F26D6"/>
    <w:rsid w:val="004367F7"/>
    <w:rsid w:val="00594DBF"/>
    <w:rsid w:val="005C23A1"/>
    <w:rsid w:val="006549C6"/>
    <w:rsid w:val="0067600C"/>
    <w:rsid w:val="008259E2"/>
    <w:rsid w:val="00896565"/>
    <w:rsid w:val="0094051F"/>
    <w:rsid w:val="00A00C0E"/>
    <w:rsid w:val="00AD5E75"/>
    <w:rsid w:val="00B06A32"/>
    <w:rsid w:val="00B509FF"/>
    <w:rsid w:val="00C06CD7"/>
    <w:rsid w:val="00CC19A2"/>
    <w:rsid w:val="00E148C1"/>
    <w:rsid w:val="00EE1CB3"/>
    <w:rsid w:val="00F0742B"/>
    <w:rsid w:val="00F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9161"/>
  <w15:docId w15:val="{69A6D7C5-C819-440E-B59F-87D9735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05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1F"/>
  </w:style>
  <w:style w:type="paragraph" w:styleId="Footer">
    <w:name w:val="footer"/>
    <w:basedOn w:val="Normal"/>
    <w:link w:val="FooterChar"/>
    <w:uiPriority w:val="99"/>
    <w:unhideWhenUsed/>
    <w:rsid w:val="00940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1F"/>
  </w:style>
  <w:style w:type="character" w:styleId="Hyperlink">
    <w:name w:val="Hyperlink"/>
    <w:basedOn w:val="DefaultParagraphFont"/>
    <w:uiPriority w:val="99"/>
    <w:unhideWhenUsed/>
    <w:rsid w:val="00CC1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espectator.com/wine/wine-detail/id/1293522/name/vignobles-lorgeril-minervois-la-livini%C3%A8re-domaine-la-borie-blanche-terriors-d%27altitude-20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https://www.winespectator.com/wine/wine-detail/id/1293522/name/vignobles-lorgeril-minervois-la-livini%C3%A8re-domaine-la-borie-blanche-terriors-d%27altitude-2020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Davonte Straing</dc:creator>
  <cp:lastModifiedBy>Patricia Trujillo</cp:lastModifiedBy>
  <cp:revision>2</cp:revision>
  <dcterms:created xsi:type="dcterms:W3CDTF">2023-08-16T19:57:00Z</dcterms:created>
  <dcterms:modified xsi:type="dcterms:W3CDTF">2023-08-16T19:57:00Z</dcterms:modified>
</cp:coreProperties>
</file>